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B767" w14:textId="77777777" w:rsidR="00AE24FA" w:rsidRPr="00DF1E5B" w:rsidRDefault="00134B93" w:rsidP="00134B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E5B">
        <w:rPr>
          <w:rFonts w:ascii="Times New Roman" w:hAnsi="Times New Roman" w:cs="Times New Roman"/>
          <w:b/>
          <w:sz w:val="32"/>
          <w:szCs w:val="32"/>
        </w:rPr>
        <w:t>Universities Council on Water Resources</w:t>
      </w:r>
    </w:p>
    <w:p w14:paraId="71D2ACBA" w14:textId="77777777" w:rsidR="00134B93" w:rsidRDefault="00134B93" w:rsidP="00134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5B">
        <w:rPr>
          <w:rFonts w:ascii="Times New Roman" w:hAnsi="Times New Roman" w:cs="Times New Roman"/>
          <w:b/>
          <w:sz w:val="28"/>
          <w:szCs w:val="28"/>
        </w:rPr>
        <w:t>Board of Directors</w:t>
      </w:r>
      <w:r w:rsidR="00E31146" w:rsidRPr="00E31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146">
        <w:rPr>
          <w:rFonts w:ascii="Times New Roman" w:hAnsi="Times New Roman" w:cs="Times New Roman"/>
          <w:b/>
          <w:sz w:val="28"/>
          <w:szCs w:val="28"/>
        </w:rPr>
        <w:t>Roles and Responsibilities</w:t>
      </w:r>
    </w:p>
    <w:p w14:paraId="3A395242" w14:textId="77777777" w:rsidR="00134B93" w:rsidRPr="00DF1E5B" w:rsidRDefault="00701324" w:rsidP="00134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B93" w:rsidRPr="00DF1E5B">
        <w:rPr>
          <w:rFonts w:ascii="Times New Roman" w:hAnsi="Times New Roman" w:cs="Times New Roman"/>
          <w:sz w:val="24"/>
          <w:szCs w:val="24"/>
        </w:rPr>
        <w:t>Provide Vision and Planning</w:t>
      </w:r>
    </w:p>
    <w:p w14:paraId="44157D07" w14:textId="77777777" w:rsidR="00134B93" w:rsidRPr="00DF1E5B" w:rsidRDefault="0007680A" w:rsidP="00134B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5B">
        <w:rPr>
          <w:rFonts w:ascii="Times New Roman" w:hAnsi="Times New Roman" w:cs="Times New Roman"/>
          <w:sz w:val="24"/>
          <w:szCs w:val="24"/>
        </w:rPr>
        <w:t>Adopt an overarching vision statement and review periodically.</w:t>
      </w:r>
    </w:p>
    <w:p w14:paraId="076A4139" w14:textId="77777777" w:rsidR="0007680A" w:rsidRPr="00DF1E5B" w:rsidRDefault="0007680A" w:rsidP="00134B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5B">
        <w:rPr>
          <w:rFonts w:ascii="Times New Roman" w:hAnsi="Times New Roman" w:cs="Times New Roman"/>
          <w:sz w:val="24"/>
          <w:szCs w:val="24"/>
        </w:rPr>
        <w:t>Define UCOWR’s mission and review regularly.</w:t>
      </w:r>
    </w:p>
    <w:p w14:paraId="1254ECB8" w14:textId="77777777" w:rsidR="0007680A" w:rsidRPr="00DF1E5B" w:rsidRDefault="0007680A" w:rsidP="00134B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5B">
        <w:rPr>
          <w:rFonts w:ascii="Times New Roman" w:hAnsi="Times New Roman" w:cs="Times New Roman"/>
          <w:sz w:val="24"/>
          <w:szCs w:val="24"/>
        </w:rPr>
        <w:t>Develop a strategic plan with short and long term goals and objectives.</w:t>
      </w:r>
    </w:p>
    <w:p w14:paraId="5F0A0D7B" w14:textId="77777777" w:rsidR="005C3AF8" w:rsidRPr="00DF1E5B" w:rsidRDefault="0007680A" w:rsidP="005C3A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5B">
        <w:rPr>
          <w:rFonts w:ascii="Times New Roman" w:hAnsi="Times New Roman" w:cs="Times New Roman"/>
          <w:sz w:val="24"/>
          <w:szCs w:val="24"/>
        </w:rPr>
        <w:t>Establish membership and financial goals.</w:t>
      </w:r>
    </w:p>
    <w:p w14:paraId="1FB42232" w14:textId="77777777" w:rsidR="00CE46F4" w:rsidRDefault="0007680A" w:rsidP="00CE46F4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1E5B">
        <w:rPr>
          <w:rFonts w:ascii="Times New Roman" w:hAnsi="Times New Roman" w:cs="Times New Roman"/>
          <w:sz w:val="24"/>
          <w:szCs w:val="24"/>
        </w:rPr>
        <w:t xml:space="preserve">Determine member benefits and </w:t>
      </w:r>
      <w:r w:rsidR="00995915" w:rsidRPr="00DF1E5B">
        <w:rPr>
          <w:rFonts w:ascii="Times New Roman" w:hAnsi="Times New Roman" w:cs="Times New Roman"/>
          <w:sz w:val="24"/>
          <w:szCs w:val="24"/>
        </w:rPr>
        <w:t>activities</w:t>
      </w:r>
      <w:r w:rsidRPr="00DF1E5B">
        <w:rPr>
          <w:rFonts w:ascii="Times New Roman" w:hAnsi="Times New Roman" w:cs="Times New Roman"/>
          <w:sz w:val="24"/>
          <w:szCs w:val="24"/>
        </w:rPr>
        <w:t xml:space="preserve"> of the organization.</w:t>
      </w:r>
    </w:p>
    <w:p w14:paraId="5C908AF7" w14:textId="77777777" w:rsidR="007C2534" w:rsidRPr="00DF1E5B" w:rsidRDefault="007C2534" w:rsidP="007C2534">
      <w:pPr>
        <w:pStyle w:val="ListParagraph"/>
        <w:spacing w:after="120"/>
        <w:ind w:left="1440"/>
        <w:rPr>
          <w:rFonts w:ascii="Times New Roman" w:hAnsi="Times New Roman" w:cs="Times New Roman"/>
          <w:sz w:val="24"/>
          <w:szCs w:val="24"/>
        </w:rPr>
      </w:pPr>
    </w:p>
    <w:p w14:paraId="3030056A" w14:textId="77777777" w:rsidR="007C2534" w:rsidRDefault="007C2534" w:rsidP="007C2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Actively Participate in Governance and Programs</w:t>
      </w:r>
    </w:p>
    <w:p w14:paraId="3D4C8BA0" w14:textId="069074A5" w:rsidR="007C2534" w:rsidRDefault="007C2534" w:rsidP="007C25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38B">
        <w:rPr>
          <w:rFonts w:ascii="Times New Roman" w:hAnsi="Times New Roman" w:cs="Times New Roman"/>
          <w:sz w:val="24"/>
          <w:szCs w:val="24"/>
        </w:rPr>
        <w:t xml:space="preserve">Participate in all regular </w:t>
      </w:r>
      <w:r w:rsidR="003B7A07">
        <w:rPr>
          <w:rFonts w:ascii="Times New Roman" w:hAnsi="Times New Roman" w:cs="Times New Roman"/>
          <w:sz w:val="24"/>
          <w:szCs w:val="24"/>
        </w:rPr>
        <w:t>(5</w:t>
      </w:r>
      <w:r w:rsidR="009A3B2D">
        <w:rPr>
          <w:rFonts w:ascii="Times New Roman" w:hAnsi="Times New Roman" w:cs="Times New Roman"/>
          <w:sz w:val="24"/>
          <w:szCs w:val="24"/>
        </w:rPr>
        <w:t xml:space="preserve"> per year, </w:t>
      </w:r>
      <w:r w:rsidR="003B7A07">
        <w:rPr>
          <w:rFonts w:ascii="Times New Roman" w:hAnsi="Times New Roman" w:cs="Times New Roman"/>
          <w:sz w:val="24"/>
          <w:szCs w:val="24"/>
        </w:rPr>
        <w:t xml:space="preserve">2 in-person at conference </w:t>
      </w:r>
      <w:bookmarkStart w:id="0" w:name="_GoBack"/>
      <w:bookmarkEnd w:id="0"/>
      <w:r w:rsidR="003B7A07">
        <w:rPr>
          <w:rFonts w:ascii="Times New Roman" w:hAnsi="Times New Roman" w:cs="Times New Roman"/>
          <w:sz w:val="24"/>
          <w:szCs w:val="24"/>
        </w:rPr>
        <w:t>and 3 video conference</w:t>
      </w:r>
      <w:r w:rsidR="009A3B2D">
        <w:rPr>
          <w:rFonts w:ascii="Times New Roman" w:hAnsi="Times New Roman" w:cs="Times New Roman"/>
          <w:sz w:val="24"/>
          <w:szCs w:val="24"/>
        </w:rPr>
        <w:t xml:space="preserve">) </w:t>
      </w:r>
      <w:r w:rsidRPr="0048338B">
        <w:rPr>
          <w:rFonts w:ascii="Times New Roman" w:hAnsi="Times New Roman" w:cs="Times New Roman"/>
          <w:sz w:val="24"/>
          <w:szCs w:val="24"/>
        </w:rPr>
        <w:t>and special meetings of the Board.</w:t>
      </w:r>
    </w:p>
    <w:p w14:paraId="3C9543FB" w14:textId="77777777" w:rsidR="007C2534" w:rsidRPr="0048338B" w:rsidRDefault="007C2534" w:rsidP="007C25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38B">
        <w:rPr>
          <w:rFonts w:ascii="Times New Roman" w:hAnsi="Times New Roman" w:cs="Times New Roman"/>
          <w:sz w:val="24"/>
          <w:szCs w:val="24"/>
        </w:rPr>
        <w:t>Serve on committees when called upon.</w:t>
      </w:r>
    </w:p>
    <w:p w14:paraId="455DB944" w14:textId="77777777" w:rsidR="007C2534" w:rsidRPr="0048338B" w:rsidRDefault="007C2534" w:rsidP="007C25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38B">
        <w:rPr>
          <w:rFonts w:ascii="Times New Roman" w:hAnsi="Times New Roman" w:cs="Times New Roman"/>
          <w:sz w:val="24"/>
          <w:szCs w:val="24"/>
        </w:rPr>
        <w:t>Attend and actively participate in the Annual Water Resources Conference.</w:t>
      </w:r>
    </w:p>
    <w:p w14:paraId="379951AD" w14:textId="77777777" w:rsidR="007C2534" w:rsidRPr="0048338B" w:rsidRDefault="007C2534" w:rsidP="007C25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38B">
        <w:rPr>
          <w:rFonts w:ascii="Times New Roman" w:hAnsi="Times New Roman" w:cs="Times New Roman"/>
          <w:sz w:val="24"/>
          <w:szCs w:val="24"/>
        </w:rPr>
        <w:t>Develop special sessions and panels for the Annual Water Resources Conference.</w:t>
      </w:r>
    </w:p>
    <w:p w14:paraId="0FDF29E0" w14:textId="77777777" w:rsidR="007C2534" w:rsidRDefault="007C2534" w:rsidP="007C25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38B">
        <w:rPr>
          <w:rFonts w:ascii="Times New Roman" w:hAnsi="Times New Roman" w:cs="Times New Roman"/>
          <w:sz w:val="24"/>
          <w:szCs w:val="24"/>
        </w:rPr>
        <w:t>Recruit colleagues to present at the Annual Water Resources Conference.</w:t>
      </w:r>
    </w:p>
    <w:p w14:paraId="7F56298C" w14:textId="77777777" w:rsidR="007C2534" w:rsidRPr="0048338B" w:rsidRDefault="007C2534" w:rsidP="007C25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serving as Chair of the </w:t>
      </w:r>
      <w:r w:rsidRPr="0048338B">
        <w:rPr>
          <w:rFonts w:ascii="Times New Roman" w:hAnsi="Times New Roman" w:cs="Times New Roman"/>
          <w:sz w:val="24"/>
          <w:szCs w:val="24"/>
        </w:rPr>
        <w:t>Annual Water Resources Conference</w:t>
      </w:r>
      <w:r w:rsidR="00E31146">
        <w:rPr>
          <w:rFonts w:ascii="Times New Roman" w:hAnsi="Times New Roman" w:cs="Times New Roman"/>
          <w:sz w:val="24"/>
          <w:szCs w:val="24"/>
        </w:rPr>
        <w:t>.</w:t>
      </w:r>
    </w:p>
    <w:p w14:paraId="2784E263" w14:textId="77777777" w:rsidR="007C2534" w:rsidRPr="0048338B" w:rsidRDefault="007C2534" w:rsidP="007C25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38B">
        <w:rPr>
          <w:rFonts w:ascii="Times New Roman" w:hAnsi="Times New Roman" w:cs="Times New Roman"/>
          <w:sz w:val="24"/>
          <w:szCs w:val="24"/>
        </w:rPr>
        <w:t xml:space="preserve">Serve as an ambassador for the </w:t>
      </w:r>
      <w:r w:rsidRPr="0048338B">
        <w:rPr>
          <w:rFonts w:ascii="Times New Roman" w:hAnsi="Times New Roman" w:cs="Times New Roman"/>
          <w:i/>
          <w:sz w:val="24"/>
          <w:szCs w:val="24"/>
        </w:rPr>
        <w:t>Journal of Contemporary Water Research and Education (JCWRE).</w:t>
      </w:r>
    </w:p>
    <w:p w14:paraId="2FEDB3A0" w14:textId="77777777" w:rsidR="007C2534" w:rsidRDefault="007C2534" w:rsidP="007C25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38B">
        <w:rPr>
          <w:rFonts w:ascii="Times New Roman" w:hAnsi="Times New Roman" w:cs="Times New Roman"/>
          <w:sz w:val="24"/>
          <w:szCs w:val="24"/>
        </w:rPr>
        <w:t xml:space="preserve">Consider serving as an Issue Editor for a special issue of </w:t>
      </w:r>
      <w:r w:rsidRPr="0048338B">
        <w:rPr>
          <w:rFonts w:ascii="Times New Roman" w:hAnsi="Times New Roman" w:cs="Times New Roman"/>
          <w:i/>
          <w:sz w:val="24"/>
          <w:szCs w:val="24"/>
        </w:rPr>
        <w:t>JCWRE</w:t>
      </w:r>
      <w:r w:rsidRPr="0048338B">
        <w:rPr>
          <w:rFonts w:ascii="Times New Roman" w:hAnsi="Times New Roman" w:cs="Times New Roman"/>
          <w:sz w:val="24"/>
          <w:szCs w:val="24"/>
        </w:rPr>
        <w:t>.</w:t>
      </w:r>
    </w:p>
    <w:p w14:paraId="4D10DBCA" w14:textId="77777777" w:rsidR="007C2534" w:rsidRPr="0048338B" w:rsidRDefault="007C2534" w:rsidP="007C25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serving as an Associate Editor for </w:t>
      </w:r>
      <w:r w:rsidRPr="007C2534">
        <w:rPr>
          <w:rFonts w:ascii="Times New Roman" w:hAnsi="Times New Roman" w:cs="Times New Roman"/>
          <w:i/>
          <w:sz w:val="24"/>
          <w:szCs w:val="24"/>
        </w:rPr>
        <w:t>JCWRE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CCA5FB" w14:textId="77777777" w:rsidR="007C2534" w:rsidRDefault="007C2534" w:rsidP="007C25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38B">
        <w:rPr>
          <w:rFonts w:ascii="Times New Roman" w:hAnsi="Times New Roman" w:cs="Times New Roman"/>
          <w:sz w:val="24"/>
          <w:szCs w:val="24"/>
        </w:rPr>
        <w:t>Serve as an informed spokesperson for UCOWR when the opportunity arises.</w:t>
      </w:r>
    </w:p>
    <w:p w14:paraId="3808609B" w14:textId="77777777" w:rsidR="00701324" w:rsidRDefault="00701324" w:rsidP="007C25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5B">
        <w:rPr>
          <w:rFonts w:ascii="Times New Roman" w:hAnsi="Times New Roman" w:cs="Times New Roman"/>
          <w:sz w:val="24"/>
          <w:szCs w:val="24"/>
        </w:rPr>
        <w:t>Maintain confidentiality when necessary.</w:t>
      </w:r>
    </w:p>
    <w:p w14:paraId="346EECA8" w14:textId="77777777" w:rsidR="00E31146" w:rsidRPr="00DF1E5B" w:rsidRDefault="00E31146" w:rsidP="00E311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E79B469" w14:textId="77777777" w:rsidR="00E31146" w:rsidRPr="00E31146" w:rsidRDefault="00E31146" w:rsidP="00E31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Recruitment</w:t>
      </w:r>
    </w:p>
    <w:p w14:paraId="3E0AEFA5" w14:textId="77777777" w:rsidR="00E31146" w:rsidRPr="0048338B" w:rsidRDefault="00E31146" w:rsidP="00E311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38B">
        <w:rPr>
          <w:rFonts w:ascii="Times New Roman" w:hAnsi="Times New Roman" w:cs="Times New Roman"/>
          <w:sz w:val="24"/>
          <w:szCs w:val="24"/>
        </w:rPr>
        <w:t xml:space="preserve">Actively recruit member institutions and delegates.  </w:t>
      </w:r>
    </w:p>
    <w:p w14:paraId="44985C11" w14:textId="77777777" w:rsidR="00DF1E5B" w:rsidRDefault="00E31146" w:rsidP="00E311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38B">
        <w:rPr>
          <w:rFonts w:ascii="Times New Roman" w:hAnsi="Times New Roman" w:cs="Times New Roman"/>
          <w:sz w:val="24"/>
          <w:szCs w:val="24"/>
        </w:rPr>
        <w:t>Identify emerging leaders in water resources.</w:t>
      </w:r>
    </w:p>
    <w:p w14:paraId="2410CAD3" w14:textId="77777777" w:rsidR="00E31146" w:rsidRPr="00E31146" w:rsidRDefault="00E31146" w:rsidP="00E311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341C18B" w14:textId="77777777" w:rsidR="00134B93" w:rsidRPr="00DF1E5B" w:rsidRDefault="00134B93" w:rsidP="00134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5B">
        <w:rPr>
          <w:rFonts w:ascii="Times New Roman" w:hAnsi="Times New Roman" w:cs="Times New Roman"/>
          <w:sz w:val="24"/>
          <w:szCs w:val="24"/>
        </w:rPr>
        <w:t>Establish and Approve Policy</w:t>
      </w:r>
    </w:p>
    <w:p w14:paraId="7CAAB082" w14:textId="77777777" w:rsidR="0007680A" w:rsidRPr="00DF1E5B" w:rsidRDefault="0007680A" w:rsidP="000768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5B">
        <w:rPr>
          <w:rFonts w:ascii="Times New Roman" w:hAnsi="Times New Roman" w:cs="Times New Roman"/>
          <w:sz w:val="24"/>
          <w:szCs w:val="24"/>
        </w:rPr>
        <w:t>Review and approve amendments to bylaws.</w:t>
      </w:r>
    </w:p>
    <w:p w14:paraId="3B426237" w14:textId="77777777" w:rsidR="0007680A" w:rsidRPr="00DF1E5B" w:rsidRDefault="0007680A" w:rsidP="000768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5B">
        <w:rPr>
          <w:rFonts w:ascii="Times New Roman" w:hAnsi="Times New Roman" w:cs="Times New Roman"/>
          <w:sz w:val="24"/>
          <w:szCs w:val="24"/>
        </w:rPr>
        <w:t>Review and approve roles of board and executive positions.</w:t>
      </w:r>
    </w:p>
    <w:p w14:paraId="7CBE9C89" w14:textId="77777777" w:rsidR="00CE46F4" w:rsidRDefault="005C3AF8" w:rsidP="00DF1E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E5B">
        <w:rPr>
          <w:rFonts w:ascii="Times New Roman" w:hAnsi="Times New Roman" w:cs="Times New Roman"/>
          <w:sz w:val="24"/>
          <w:szCs w:val="24"/>
        </w:rPr>
        <w:t>Delegate policy implementation.</w:t>
      </w:r>
    </w:p>
    <w:p w14:paraId="37883BB1" w14:textId="77777777" w:rsidR="00DF1E5B" w:rsidRPr="00DF1E5B" w:rsidRDefault="00DF1E5B" w:rsidP="007C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6BBF6" w14:textId="77777777" w:rsidR="00134B93" w:rsidRPr="00DF1E5B" w:rsidRDefault="00134B93" w:rsidP="00134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5B">
        <w:rPr>
          <w:rFonts w:ascii="Times New Roman" w:hAnsi="Times New Roman" w:cs="Times New Roman"/>
          <w:sz w:val="24"/>
          <w:szCs w:val="24"/>
        </w:rPr>
        <w:t>Fiscal Oversight</w:t>
      </w:r>
    </w:p>
    <w:p w14:paraId="00458ADD" w14:textId="77777777" w:rsidR="00CE46F4" w:rsidRPr="00DF1E5B" w:rsidRDefault="009A3B2D" w:rsidP="00CE46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the</w:t>
      </w:r>
      <w:r w:rsidR="00CE46F4" w:rsidRPr="00DF1E5B">
        <w:rPr>
          <w:rFonts w:ascii="Times New Roman" w:hAnsi="Times New Roman" w:cs="Times New Roman"/>
          <w:sz w:val="24"/>
          <w:szCs w:val="24"/>
        </w:rPr>
        <w:t xml:space="preserve"> annual operating budget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0132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Executive Director</w:t>
      </w:r>
      <w:r w:rsidR="00701324">
        <w:rPr>
          <w:rFonts w:ascii="Times New Roman" w:hAnsi="Times New Roman" w:cs="Times New Roman"/>
          <w:sz w:val="24"/>
          <w:szCs w:val="24"/>
        </w:rPr>
        <w:t>’s annual report</w:t>
      </w:r>
      <w:r w:rsidR="00CE46F4" w:rsidRPr="00DF1E5B">
        <w:rPr>
          <w:rFonts w:ascii="Times New Roman" w:hAnsi="Times New Roman" w:cs="Times New Roman"/>
          <w:sz w:val="24"/>
          <w:szCs w:val="24"/>
        </w:rPr>
        <w:t>.</w:t>
      </w:r>
    </w:p>
    <w:p w14:paraId="06ECE023" w14:textId="77777777" w:rsidR="00CE46F4" w:rsidRPr="00DF1E5B" w:rsidRDefault="00CE46F4" w:rsidP="00CE46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5B">
        <w:rPr>
          <w:rFonts w:ascii="Times New Roman" w:hAnsi="Times New Roman" w:cs="Times New Roman"/>
          <w:sz w:val="24"/>
          <w:szCs w:val="24"/>
        </w:rPr>
        <w:t>Review and approve investments.</w:t>
      </w:r>
    </w:p>
    <w:p w14:paraId="485F41C5" w14:textId="77777777" w:rsidR="007C2534" w:rsidRPr="00701324" w:rsidRDefault="00CE46F4" w:rsidP="007013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E5B">
        <w:rPr>
          <w:rFonts w:ascii="Times New Roman" w:hAnsi="Times New Roman" w:cs="Times New Roman"/>
          <w:sz w:val="24"/>
          <w:szCs w:val="24"/>
        </w:rPr>
        <w:t xml:space="preserve">Negotiate and approve a Memorandum of Understanding </w:t>
      </w:r>
      <w:r w:rsidR="00E45378" w:rsidRPr="00DF1E5B">
        <w:rPr>
          <w:rFonts w:ascii="Times New Roman" w:hAnsi="Times New Roman" w:cs="Times New Roman"/>
          <w:sz w:val="24"/>
          <w:szCs w:val="24"/>
        </w:rPr>
        <w:t xml:space="preserve">for the home office </w:t>
      </w:r>
      <w:r w:rsidRPr="00DF1E5B">
        <w:rPr>
          <w:rFonts w:ascii="Times New Roman" w:hAnsi="Times New Roman" w:cs="Times New Roman"/>
          <w:sz w:val="24"/>
          <w:szCs w:val="24"/>
        </w:rPr>
        <w:t>with a host instit</w:t>
      </w:r>
      <w:r w:rsidR="00E45378" w:rsidRPr="00DF1E5B">
        <w:rPr>
          <w:rFonts w:ascii="Times New Roman" w:hAnsi="Times New Roman" w:cs="Times New Roman"/>
          <w:sz w:val="24"/>
          <w:szCs w:val="24"/>
        </w:rPr>
        <w:t>ut</w:t>
      </w:r>
      <w:r w:rsidRPr="00DF1E5B">
        <w:rPr>
          <w:rFonts w:ascii="Times New Roman" w:hAnsi="Times New Roman" w:cs="Times New Roman"/>
          <w:sz w:val="24"/>
          <w:szCs w:val="24"/>
        </w:rPr>
        <w:t>ion</w:t>
      </w:r>
      <w:r w:rsidR="00E45378" w:rsidRPr="00DF1E5B">
        <w:rPr>
          <w:rFonts w:ascii="Times New Roman" w:hAnsi="Times New Roman" w:cs="Times New Roman"/>
          <w:sz w:val="24"/>
          <w:szCs w:val="24"/>
        </w:rPr>
        <w:t>.</w:t>
      </w:r>
      <w:r w:rsidRPr="00DF1E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AF712" w14:textId="77777777" w:rsidR="00DF1E5B" w:rsidRPr="00DF1E5B" w:rsidRDefault="00DF1E5B" w:rsidP="007C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524AF" w14:textId="77777777" w:rsidR="00134B93" w:rsidRPr="00DF1E5B" w:rsidRDefault="00134B93" w:rsidP="00134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5B">
        <w:rPr>
          <w:rFonts w:ascii="Times New Roman" w:hAnsi="Times New Roman" w:cs="Times New Roman"/>
          <w:sz w:val="24"/>
          <w:szCs w:val="24"/>
        </w:rPr>
        <w:t>Hire and Support the Executive Director</w:t>
      </w:r>
      <w:r w:rsidR="00E45378" w:rsidRPr="00DF1E5B">
        <w:rPr>
          <w:rFonts w:ascii="Times New Roman" w:hAnsi="Times New Roman" w:cs="Times New Roman"/>
          <w:sz w:val="24"/>
          <w:szCs w:val="24"/>
        </w:rPr>
        <w:t xml:space="preserve"> (ED) </w:t>
      </w:r>
    </w:p>
    <w:p w14:paraId="5FAD41C9" w14:textId="77777777" w:rsidR="00E45378" w:rsidRPr="00DF1E5B" w:rsidRDefault="00E45378" w:rsidP="00E453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5B">
        <w:rPr>
          <w:rFonts w:ascii="Times New Roman" w:hAnsi="Times New Roman" w:cs="Times New Roman"/>
          <w:sz w:val="24"/>
          <w:szCs w:val="24"/>
        </w:rPr>
        <w:t>Review and approve a pos</w:t>
      </w:r>
      <w:r w:rsidR="00995915" w:rsidRPr="00DF1E5B">
        <w:rPr>
          <w:rFonts w:ascii="Times New Roman" w:hAnsi="Times New Roman" w:cs="Times New Roman"/>
          <w:sz w:val="24"/>
          <w:szCs w:val="24"/>
        </w:rPr>
        <w:t>i</w:t>
      </w:r>
      <w:r w:rsidRPr="00DF1E5B">
        <w:rPr>
          <w:rFonts w:ascii="Times New Roman" w:hAnsi="Times New Roman" w:cs="Times New Roman"/>
          <w:sz w:val="24"/>
          <w:szCs w:val="24"/>
        </w:rPr>
        <w:t>tion description for the ED</w:t>
      </w:r>
      <w:r w:rsidR="00DF1E5B">
        <w:rPr>
          <w:rFonts w:ascii="Times New Roman" w:hAnsi="Times New Roman" w:cs="Times New Roman"/>
          <w:sz w:val="24"/>
          <w:szCs w:val="24"/>
        </w:rPr>
        <w:t>.</w:t>
      </w:r>
    </w:p>
    <w:p w14:paraId="14C1B1A9" w14:textId="77777777" w:rsidR="00995915" w:rsidRPr="00DF1E5B" w:rsidRDefault="00995915" w:rsidP="00E453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5B">
        <w:rPr>
          <w:rFonts w:ascii="Times New Roman" w:hAnsi="Times New Roman" w:cs="Times New Roman"/>
          <w:sz w:val="24"/>
          <w:szCs w:val="24"/>
        </w:rPr>
        <w:t>Work cooperatively with host institution to hire or terminate the ED</w:t>
      </w:r>
      <w:r w:rsidR="00DF1E5B">
        <w:rPr>
          <w:rFonts w:ascii="Times New Roman" w:hAnsi="Times New Roman" w:cs="Times New Roman"/>
          <w:sz w:val="24"/>
          <w:szCs w:val="24"/>
        </w:rPr>
        <w:t>.</w:t>
      </w:r>
    </w:p>
    <w:p w14:paraId="65C95A9D" w14:textId="77777777" w:rsidR="00E31146" w:rsidRPr="00E31146" w:rsidRDefault="00995915" w:rsidP="00E311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5B">
        <w:rPr>
          <w:rFonts w:ascii="Times New Roman" w:hAnsi="Times New Roman" w:cs="Times New Roman"/>
          <w:sz w:val="24"/>
          <w:szCs w:val="24"/>
        </w:rPr>
        <w:t>Develop a strong working relationship between the Board and ED</w:t>
      </w:r>
      <w:r w:rsidR="00DF1E5B">
        <w:rPr>
          <w:rFonts w:ascii="Times New Roman" w:hAnsi="Times New Roman" w:cs="Times New Roman"/>
          <w:sz w:val="24"/>
          <w:szCs w:val="24"/>
        </w:rPr>
        <w:t>.</w:t>
      </w:r>
    </w:p>
    <w:sectPr w:rsidR="00E31146" w:rsidRPr="00E31146" w:rsidSect="009A3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39D5"/>
    <w:multiLevelType w:val="hybridMultilevel"/>
    <w:tmpl w:val="DFC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D7B6A"/>
    <w:multiLevelType w:val="hybridMultilevel"/>
    <w:tmpl w:val="BEB2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76CC9"/>
    <w:multiLevelType w:val="hybridMultilevel"/>
    <w:tmpl w:val="8E96A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62C05"/>
    <w:multiLevelType w:val="hybridMultilevel"/>
    <w:tmpl w:val="CC0EDB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93"/>
    <w:rsid w:val="0007680A"/>
    <w:rsid w:val="00134B93"/>
    <w:rsid w:val="002B2BB4"/>
    <w:rsid w:val="003B7A07"/>
    <w:rsid w:val="003F3775"/>
    <w:rsid w:val="005C3AF8"/>
    <w:rsid w:val="00701324"/>
    <w:rsid w:val="007C2534"/>
    <w:rsid w:val="00995915"/>
    <w:rsid w:val="009A3B2D"/>
    <w:rsid w:val="00AD4C25"/>
    <w:rsid w:val="00CE46F4"/>
    <w:rsid w:val="00DF1E5B"/>
    <w:rsid w:val="00E31146"/>
    <w:rsid w:val="00E4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4947"/>
  <w15:chartTrackingRefBased/>
  <w15:docId w15:val="{D967A251-5FC2-454A-9516-93F3EA11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Janelle Pind</dc:creator>
  <cp:keywords/>
  <dc:description/>
  <cp:lastModifiedBy>Williard, Karl</cp:lastModifiedBy>
  <cp:revision>3</cp:revision>
  <dcterms:created xsi:type="dcterms:W3CDTF">2016-10-05T14:50:00Z</dcterms:created>
  <dcterms:modified xsi:type="dcterms:W3CDTF">2021-04-12T16:17:00Z</dcterms:modified>
</cp:coreProperties>
</file>